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D3" w:rsidRDefault="00F903D3" w:rsidP="00F90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Главы Администрации Камышевского сельского поселения </w:t>
      </w:r>
    </w:p>
    <w:p w:rsidR="00F903D3" w:rsidRDefault="00F903D3" w:rsidP="00F90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В.Е. Канатовой о деятельности </w:t>
      </w:r>
    </w:p>
    <w:p w:rsidR="00F903D3" w:rsidRDefault="00F903D3" w:rsidP="00F90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Камышевского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5 лет</w:t>
      </w:r>
    </w:p>
    <w:p w:rsidR="00F903D3" w:rsidRDefault="00F903D3" w:rsidP="00F90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5DB" w:rsidRPr="002935DB" w:rsidRDefault="002935DB" w:rsidP="00293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5DB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2935DB" w:rsidRPr="002935DB" w:rsidRDefault="002935DB" w:rsidP="00293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5D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Глава Администрации </w:t>
      </w:r>
      <w:r w:rsidR="00871E6C">
        <w:rPr>
          <w:rFonts w:ascii="Times New Roman" w:hAnsi="Times New Roman" w:cs="Times New Roman"/>
          <w:sz w:val="28"/>
          <w:szCs w:val="28"/>
        </w:rPr>
        <w:t xml:space="preserve">сельского поселения два раза в </w:t>
      </w:r>
      <w:r w:rsidRPr="002935DB">
        <w:rPr>
          <w:rFonts w:ascii="Times New Roman" w:hAnsi="Times New Roman" w:cs="Times New Roman"/>
          <w:sz w:val="28"/>
          <w:szCs w:val="28"/>
        </w:rPr>
        <w:t xml:space="preserve">  год отчитывается перед населением о проделанной работе.</w:t>
      </w:r>
    </w:p>
    <w:p w:rsidR="002935DB" w:rsidRPr="002935DB" w:rsidRDefault="002935DB" w:rsidP="002935DB">
      <w:pPr>
        <w:jc w:val="both"/>
        <w:rPr>
          <w:rFonts w:ascii="Times New Roman" w:hAnsi="Times New Roman" w:cs="Times New Roman"/>
          <w:sz w:val="28"/>
          <w:szCs w:val="28"/>
        </w:rPr>
      </w:pPr>
      <w:r w:rsidRPr="002935DB">
        <w:rPr>
          <w:rFonts w:ascii="Times New Roman" w:hAnsi="Times New Roman" w:cs="Times New Roman"/>
          <w:sz w:val="28"/>
          <w:szCs w:val="28"/>
        </w:rPr>
        <w:tab/>
        <w:t>Сегодня Вам будет представлен отчет и Главы Администрации и главы поселения – председателя Собрания депутатов о проделанной работе за 5 лет, так как осенью заканчиваются полномочия и главы Администрации и главы поселения (в сентябре выборы депутатов, в октябре назначение глав).</w:t>
      </w:r>
    </w:p>
    <w:p w:rsidR="002935DB" w:rsidRDefault="002935DB" w:rsidP="002935DB">
      <w:pPr>
        <w:jc w:val="both"/>
        <w:rPr>
          <w:rFonts w:ascii="Times New Roman" w:hAnsi="Times New Roman" w:cs="Times New Roman"/>
          <w:sz w:val="28"/>
          <w:szCs w:val="28"/>
        </w:rPr>
      </w:pPr>
      <w:r w:rsidRPr="002935DB">
        <w:rPr>
          <w:rFonts w:ascii="Times New Roman" w:hAnsi="Times New Roman" w:cs="Times New Roman"/>
          <w:sz w:val="28"/>
          <w:szCs w:val="28"/>
        </w:rPr>
        <w:tab/>
        <w:t>В своей практической деятельности администрация поселения руководствуется 131 Федеральным Законом «Об общих принципах организации местного самоуправления в РФ», Уставом м</w:t>
      </w:r>
      <w:r w:rsidR="00871E6C">
        <w:rPr>
          <w:rFonts w:ascii="Times New Roman" w:hAnsi="Times New Roman" w:cs="Times New Roman"/>
          <w:sz w:val="28"/>
          <w:szCs w:val="28"/>
        </w:rPr>
        <w:t>униицпального образования «Камы</w:t>
      </w:r>
      <w:r w:rsidRPr="002935DB">
        <w:rPr>
          <w:rFonts w:ascii="Times New Roman" w:hAnsi="Times New Roman" w:cs="Times New Roman"/>
          <w:sz w:val="28"/>
          <w:szCs w:val="28"/>
        </w:rPr>
        <w:t>шевское сельское поселение», нормативно-прав</w:t>
      </w:r>
      <w:r w:rsidR="00871E6C">
        <w:rPr>
          <w:rFonts w:ascii="Times New Roman" w:hAnsi="Times New Roman" w:cs="Times New Roman"/>
          <w:sz w:val="28"/>
          <w:szCs w:val="28"/>
        </w:rPr>
        <w:t>овыми актами, на основании кото</w:t>
      </w:r>
      <w:r w:rsidRPr="002935DB">
        <w:rPr>
          <w:rFonts w:ascii="Times New Roman" w:hAnsi="Times New Roman" w:cs="Times New Roman"/>
          <w:sz w:val="28"/>
          <w:szCs w:val="28"/>
        </w:rPr>
        <w:t>рых принимались постановления и распоряджения главы Администрации сельского поселения.</w:t>
      </w:r>
    </w:p>
    <w:p w:rsidR="002935DB" w:rsidRDefault="00871E6C" w:rsidP="00293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Главными задача</w:t>
      </w:r>
      <w:r w:rsidR="002935DB">
        <w:rPr>
          <w:rFonts w:ascii="Times New Roman" w:hAnsi="Times New Roman" w:cs="Times New Roman"/>
          <w:sz w:val="28"/>
          <w:szCs w:val="28"/>
        </w:rPr>
        <w:t xml:space="preserve">ми в работе Администрации поселения </w:t>
      </w:r>
      <w:proofErr w:type="gramStart"/>
      <w:r w:rsidR="002935DB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2935DB">
        <w:rPr>
          <w:rFonts w:ascii="Times New Roman" w:hAnsi="Times New Roman" w:cs="Times New Roman"/>
          <w:sz w:val="28"/>
          <w:szCs w:val="28"/>
        </w:rPr>
        <w:t xml:space="preserve"> прежде всего исполнение бюджета, и исполнение тех полномочий</w:t>
      </w:r>
      <w:r w:rsidR="00DC4ED6">
        <w:rPr>
          <w:rFonts w:ascii="Times New Roman" w:hAnsi="Times New Roman" w:cs="Times New Roman"/>
          <w:sz w:val="28"/>
          <w:szCs w:val="28"/>
        </w:rPr>
        <w:t>, которые закреплены за адми</w:t>
      </w:r>
      <w:r>
        <w:rPr>
          <w:rFonts w:ascii="Times New Roman" w:hAnsi="Times New Roman" w:cs="Times New Roman"/>
          <w:sz w:val="28"/>
          <w:szCs w:val="28"/>
        </w:rPr>
        <w:t>нистрацией в Уставе Муницпального образования «Камышевское сельс</w:t>
      </w:r>
      <w:r w:rsidR="00DC4E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4ED6">
        <w:rPr>
          <w:rFonts w:ascii="Times New Roman" w:hAnsi="Times New Roman" w:cs="Times New Roman"/>
          <w:sz w:val="28"/>
          <w:szCs w:val="28"/>
        </w:rPr>
        <w:t>е поселение».</w:t>
      </w:r>
    </w:p>
    <w:p w:rsidR="00DC4ED6" w:rsidRDefault="00DC4ED6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Решением поставленных перед администрацией задач занимается на сегодняшний день пять специалистов и один инспектор ВУС (3 года вакансия специалиста ЖКХ и в этом году вакансия экономиста).</w:t>
      </w:r>
    </w:p>
    <w:p w:rsidR="00DC4ED6" w:rsidRDefault="00DC4ED6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Специалистами ведется пр</w:t>
      </w:r>
      <w:r w:rsidR="00871E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граждан по личным вопросам и письменный и устный.</w:t>
      </w:r>
    </w:p>
    <w:p w:rsidR="00DC4ED6" w:rsidRDefault="00DC4ED6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пять лет письменных обращений – </w:t>
      </w:r>
      <w:r w:rsidR="00E50CC9">
        <w:rPr>
          <w:rFonts w:ascii="Times New Roman" w:hAnsi="Times New Roman" w:cs="Times New Roman"/>
          <w:sz w:val="28"/>
          <w:szCs w:val="28"/>
        </w:rPr>
        <w:t>19</w:t>
      </w:r>
    </w:p>
    <w:p w:rsidR="00DC4ED6" w:rsidRDefault="00DC4ED6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1E6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стных обращений – </w:t>
      </w:r>
      <w:r w:rsidR="00E50CC9">
        <w:rPr>
          <w:rFonts w:ascii="Times New Roman" w:hAnsi="Times New Roman" w:cs="Times New Roman"/>
          <w:sz w:val="28"/>
          <w:szCs w:val="28"/>
        </w:rPr>
        <w:t>598</w:t>
      </w:r>
    </w:p>
    <w:p w:rsidR="00DC4ED6" w:rsidRDefault="00DC4ED6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обращения, в основном по социальным во</w:t>
      </w:r>
      <w:r w:rsidR="00871E6C">
        <w:rPr>
          <w:rFonts w:ascii="Times New Roman" w:hAnsi="Times New Roman" w:cs="Times New Roman"/>
          <w:sz w:val="28"/>
          <w:szCs w:val="28"/>
        </w:rPr>
        <w:t>просам: оформление детских посо</w:t>
      </w:r>
      <w:r>
        <w:rPr>
          <w:rFonts w:ascii="Times New Roman" w:hAnsi="Times New Roman" w:cs="Times New Roman"/>
          <w:sz w:val="28"/>
          <w:szCs w:val="28"/>
        </w:rPr>
        <w:t>бий, адресной помощи, получение</w:t>
      </w:r>
      <w:r w:rsidR="00871E6C">
        <w:rPr>
          <w:rFonts w:ascii="Times New Roman" w:hAnsi="Times New Roman" w:cs="Times New Roman"/>
          <w:sz w:val="28"/>
          <w:szCs w:val="28"/>
        </w:rPr>
        <w:t xml:space="preserve"> справок, выписок из похозяйственных книг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ED6" w:rsidRDefault="00DC4ED6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пять лет </w:t>
      </w:r>
    </w:p>
    <w:p w:rsidR="00DC4ED6" w:rsidRDefault="00DC4ED6" w:rsidP="00DC4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-   справок</w:t>
      </w:r>
      <w:r w:rsidR="00E50CC9">
        <w:rPr>
          <w:rFonts w:ascii="Times New Roman" w:hAnsi="Times New Roman" w:cs="Times New Roman"/>
          <w:sz w:val="28"/>
          <w:szCs w:val="28"/>
        </w:rPr>
        <w:t xml:space="preserve"> 1306 шт.</w:t>
      </w:r>
    </w:p>
    <w:p w:rsidR="00DC4ED6" w:rsidRDefault="00DC4ED6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E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овершено -   нотариальных действий</w:t>
      </w:r>
      <w:r w:rsidR="00E50CC9">
        <w:rPr>
          <w:rFonts w:ascii="Times New Roman" w:hAnsi="Times New Roman" w:cs="Times New Roman"/>
          <w:sz w:val="28"/>
          <w:szCs w:val="28"/>
        </w:rPr>
        <w:t xml:space="preserve">  627</w:t>
      </w:r>
    </w:p>
    <w:p w:rsidR="00BF3D2C" w:rsidRDefault="00871E6C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вопросы, которые чаще всего волнует население</w:t>
      </w:r>
      <w:r w:rsidR="00BF3D2C">
        <w:rPr>
          <w:rFonts w:ascii="Times New Roman" w:hAnsi="Times New Roman" w:cs="Times New Roman"/>
          <w:sz w:val="28"/>
          <w:szCs w:val="28"/>
        </w:rPr>
        <w:t>:</w:t>
      </w:r>
    </w:p>
    <w:p w:rsidR="00BF3D2C" w:rsidRDefault="00BF3D2C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состояние дорог</w:t>
      </w:r>
    </w:p>
    <w:p w:rsidR="00BF3D2C" w:rsidRDefault="00BF3D2C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водоснабжение (особенно летом)</w:t>
      </w:r>
    </w:p>
    <w:p w:rsidR="00BF3D2C" w:rsidRDefault="00BF3D2C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сбор ТКО</w:t>
      </w:r>
    </w:p>
    <w:p w:rsidR="00BF3D2C" w:rsidRDefault="00BF3D2C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бродячие животные и скот</w:t>
      </w:r>
    </w:p>
    <w:p w:rsidR="00BF3D2C" w:rsidRDefault="00BF3D2C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последней статье и благоустройству</w:t>
      </w:r>
      <w:r w:rsidR="00784227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871E6C">
        <w:rPr>
          <w:rFonts w:ascii="Times New Roman" w:hAnsi="Times New Roman" w:cs="Times New Roman"/>
          <w:sz w:val="28"/>
          <w:szCs w:val="28"/>
        </w:rPr>
        <w:t xml:space="preserve">Админитсрации </w:t>
      </w:r>
      <w:proofErr w:type="gramStart"/>
      <w:r w:rsidR="00784227">
        <w:rPr>
          <w:rFonts w:ascii="Times New Roman" w:hAnsi="Times New Roman" w:cs="Times New Roman"/>
          <w:sz w:val="28"/>
          <w:szCs w:val="28"/>
        </w:rPr>
        <w:t>составл</w:t>
      </w:r>
      <w:r w:rsidR="00871E6C"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="00871E6C">
        <w:rPr>
          <w:rFonts w:ascii="Times New Roman" w:hAnsi="Times New Roman" w:cs="Times New Roman"/>
          <w:sz w:val="28"/>
          <w:szCs w:val="28"/>
        </w:rPr>
        <w:t xml:space="preserve"> </w:t>
      </w:r>
      <w:r w:rsidR="00784227">
        <w:rPr>
          <w:rFonts w:ascii="Times New Roman" w:hAnsi="Times New Roman" w:cs="Times New Roman"/>
          <w:sz w:val="28"/>
          <w:szCs w:val="28"/>
        </w:rPr>
        <w:t>адми</w:t>
      </w:r>
      <w:r w:rsidR="00871E6C">
        <w:rPr>
          <w:rFonts w:ascii="Times New Roman" w:hAnsi="Times New Roman" w:cs="Times New Roman"/>
          <w:sz w:val="28"/>
          <w:szCs w:val="28"/>
        </w:rPr>
        <w:t xml:space="preserve">нистративные протокола за 5 лет в количестве </w:t>
      </w:r>
      <w:r w:rsidR="00784227">
        <w:rPr>
          <w:rFonts w:ascii="Times New Roman" w:hAnsi="Times New Roman" w:cs="Times New Roman"/>
          <w:sz w:val="28"/>
          <w:szCs w:val="28"/>
        </w:rPr>
        <w:t xml:space="preserve"> </w:t>
      </w:r>
      <w:r w:rsidR="00871E6C">
        <w:rPr>
          <w:rFonts w:ascii="Times New Roman" w:hAnsi="Times New Roman" w:cs="Times New Roman"/>
          <w:sz w:val="28"/>
          <w:szCs w:val="28"/>
        </w:rPr>
        <w:t>215 штук.</w:t>
      </w:r>
    </w:p>
    <w:p w:rsidR="00784227" w:rsidRDefault="00784227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227" w:rsidRDefault="00784227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r w:rsidR="00871E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 этом направлении признана удовлетворительной.</w:t>
      </w:r>
    </w:p>
    <w:p w:rsidR="00784227" w:rsidRDefault="00784227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 информация о деятельности Администрации размещается на официальном сайте Администрации</w:t>
      </w:r>
      <w:r w:rsidR="00871E6C">
        <w:rPr>
          <w:rFonts w:ascii="Times New Roman" w:hAnsi="Times New Roman" w:cs="Times New Roman"/>
          <w:sz w:val="28"/>
          <w:szCs w:val="28"/>
        </w:rPr>
        <w:t xml:space="preserve"> Камышевского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227" w:rsidRDefault="00784227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касается бюджета</w:t>
      </w:r>
      <w:r w:rsidR="00871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доходная часть</w:t>
      </w:r>
      <w:r w:rsidR="00871E6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84227" w:rsidTr="00784227">
        <w:tc>
          <w:tcPr>
            <w:tcW w:w="1914" w:type="dxa"/>
          </w:tcPr>
          <w:p w:rsidR="00784227" w:rsidRDefault="00871E6C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14" w:type="dxa"/>
          </w:tcPr>
          <w:p w:rsidR="00784227" w:rsidRDefault="00871E6C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784227" w:rsidRDefault="00871E6C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914" w:type="dxa"/>
          </w:tcPr>
          <w:p w:rsidR="00784227" w:rsidRDefault="00871E6C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915" w:type="dxa"/>
          </w:tcPr>
          <w:p w:rsidR="00784227" w:rsidRDefault="00871E6C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84227" w:rsidTr="00784227"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7790,0</w:t>
            </w:r>
          </w:p>
        </w:tc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4325,1</w:t>
            </w:r>
          </w:p>
        </w:tc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3194,0</w:t>
            </w:r>
          </w:p>
        </w:tc>
        <w:tc>
          <w:tcPr>
            <w:tcW w:w="1915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</w:tr>
      <w:tr w:rsidR="00784227" w:rsidTr="00784227"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10542,0</w:t>
            </w:r>
          </w:p>
        </w:tc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4082,6</w:t>
            </w:r>
          </w:p>
        </w:tc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3210,7</w:t>
            </w:r>
          </w:p>
        </w:tc>
        <w:tc>
          <w:tcPr>
            <w:tcW w:w="1915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784227" w:rsidTr="00784227"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13311,5</w:t>
            </w:r>
          </w:p>
        </w:tc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4104,2</w:t>
            </w:r>
          </w:p>
        </w:tc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3556,0</w:t>
            </w:r>
          </w:p>
        </w:tc>
        <w:tc>
          <w:tcPr>
            <w:tcW w:w="1915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</w:tr>
      <w:tr w:rsidR="00784227" w:rsidTr="00784227"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7535,7</w:t>
            </w:r>
          </w:p>
        </w:tc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3631,1</w:t>
            </w:r>
          </w:p>
        </w:tc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3612,0</w:t>
            </w:r>
          </w:p>
        </w:tc>
        <w:tc>
          <w:tcPr>
            <w:tcW w:w="1915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</w:tr>
      <w:tr w:rsidR="00784227" w:rsidTr="00784227"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4082,5</w:t>
            </w:r>
          </w:p>
        </w:tc>
        <w:tc>
          <w:tcPr>
            <w:tcW w:w="1915" w:type="dxa"/>
          </w:tcPr>
          <w:p w:rsidR="00784227" w:rsidRDefault="00784227" w:rsidP="0087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227" w:rsidRDefault="00784227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D2C" w:rsidRDefault="00784227" w:rsidP="009A3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Дотация из областного бюджета идет на покрытие бюджетного дефицита.</w:t>
      </w:r>
    </w:p>
    <w:p w:rsidR="009A372B" w:rsidRDefault="009A372B" w:rsidP="009A3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собственных доходов различно по годам:</w:t>
      </w:r>
    </w:p>
    <w:p w:rsidR="009A372B" w:rsidRDefault="009A372B" w:rsidP="009A3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A372B" w:rsidTr="00C8546B">
        <w:trPr>
          <w:jc w:val="center"/>
        </w:trPr>
        <w:tc>
          <w:tcPr>
            <w:tcW w:w="1914" w:type="dxa"/>
          </w:tcPr>
          <w:p w:rsidR="009A372B" w:rsidRDefault="00871E6C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14" w:type="dxa"/>
          </w:tcPr>
          <w:p w:rsidR="009A372B" w:rsidRDefault="00871E6C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9A372B" w:rsidRDefault="00871E6C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4" w:type="dxa"/>
          </w:tcPr>
          <w:p w:rsidR="009A372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9A372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+; -</w:t>
            </w:r>
          </w:p>
        </w:tc>
      </w:tr>
      <w:tr w:rsidR="009A372B" w:rsidTr="00C8546B">
        <w:trPr>
          <w:jc w:val="center"/>
        </w:trPr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3318, 7</w:t>
            </w:r>
          </w:p>
        </w:tc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4325,1</w:t>
            </w:r>
          </w:p>
        </w:tc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130,3</w:t>
            </w:r>
          </w:p>
        </w:tc>
        <w:tc>
          <w:tcPr>
            <w:tcW w:w="1915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1006,4</w:t>
            </w:r>
          </w:p>
        </w:tc>
      </w:tr>
      <w:tr w:rsidR="009A372B" w:rsidTr="00C8546B">
        <w:trPr>
          <w:jc w:val="center"/>
        </w:trPr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4014,3</w:t>
            </w:r>
          </w:p>
        </w:tc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4082,6</w:t>
            </w:r>
          </w:p>
        </w:tc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915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9A372B" w:rsidTr="00C8546B">
        <w:trPr>
          <w:jc w:val="center"/>
        </w:trPr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3838,2</w:t>
            </w:r>
          </w:p>
        </w:tc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4104,2</w:t>
            </w:r>
          </w:p>
        </w:tc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915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9A372B" w:rsidTr="00C8546B">
        <w:trPr>
          <w:jc w:val="center"/>
        </w:trPr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4056,1</w:t>
            </w:r>
          </w:p>
        </w:tc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3631,1</w:t>
            </w:r>
          </w:p>
        </w:tc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15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</w:t>
            </w:r>
          </w:p>
        </w:tc>
      </w:tr>
      <w:tr w:rsidR="009A372B" w:rsidTr="00C8546B">
        <w:trPr>
          <w:jc w:val="center"/>
        </w:trPr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4845,6</w:t>
            </w:r>
          </w:p>
        </w:tc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3391,5</w:t>
            </w:r>
          </w:p>
        </w:tc>
        <w:tc>
          <w:tcPr>
            <w:tcW w:w="1914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157,9</w:t>
            </w:r>
          </w:p>
        </w:tc>
        <w:tc>
          <w:tcPr>
            <w:tcW w:w="1915" w:type="dxa"/>
          </w:tcPr>
          <w:p w:rsidR="009A372B" w:rsidRDefault="009A372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72B" w:rsidRDefault="009A372B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227" w:rsidRPr="002935DB" w:rsidRDefault="00784227" w:rsidP="00DC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5DB" w:rsidRDefault="009A3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Впервые за все года план по собственным доходам не выполнен.</w:t>
      </w:r>
    </w:p>
    <w:p w:rsidR="009A372B" w:rsidRDefault="009A37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дали:</w:t>
      </w:r>
    </w:p>
    <w:p w:rsidR="009A372B" w:rsidRDefault="009A372B" w:rsidP="00C85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доход физических лиц 442,1 </w:t>
      </w:r>
      <w:r w:rsidR="00C8546B">
        <w:rPr>
          <w:rFonts w:ascii="Times New Roman" w:hAnsi="Times New Roman" w:cs="Times New Roman"/>
          <w:sz w:val="28"/>
          <w:szCs w:val="28"/>
        </w:rPr>
        <w:t xml:space="preserve">т.р. </w:t>
      </w:r>
      <w:r>
        <w:rPr>
          <w:rFonts w:ascii="Times New Roman" w:hAnsi="Times New Roman" w:cs="Times New Roman"/>
          <w:sz w:val="28"/>
          <w:szCs w:val="28"/>
        </w:rPr>
        <w:t>– 350,3</w:t>
      </w:r>
      <w:r w:rsidR="00C8546B" w:rsidRPr="00C8546B">
        <w:rPr>
          <w:rFonts w:ascii="Times New Roman" w:hAnsi="Times New Roman" w:cs="Times New Roman"/>
          <w:sz w:val="28"/>
          <w:szCs w:val="28"/>
        </w:rPr>
        <w:t xml:space="preserve"> </w:t>
      </w:r>
      <w:r w:rsidR="00C8546B">
        <w:rPr>
          <w:rFonts w:ascii="Times New Roman" w:hAnsi="Times New Roman" w:cs="Times New Roman"/>
          <w:sz w:val="28"/>
          <w:szCs w:val="28"/>
        </w:rPr>
        <w:t>т.р.</w:t>
      </w:r>
    </w:p>
    <w:p w:rsidR="00C8546B" w:rsidRDefault="00C8546B" w:rsidP="00C85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(основной налогоплательщик СПК «Новоселовский» не перечислило в полном объеме НДФЛ);</w:t>
      </w:r>
    </w:p>
    <w:p w:rsidR="009A372B" w:rsidRDefault="00C85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</w:t>
      </w:r>
      <w:r w:rsidR="009A372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A372B">
        <w:rPr>
          <w:rFonts w:ascii="Times New Roman" w:hAnsi="Times New Roman" w:cs="Times New Roman"/>
          <w:sz w:val="28"/>
          <w:szCs w:val="28"/>
        </w:rPr>
        <w:t xml:space="preserve">кохозяйственный налог – 1290,0 </w:t>
      </w:r>
      <w:r>
        <w:rPr>
          <w:rFonts w:ascii="Times New Roman" w:hAnsi="Times New Roman" w:cs="Times New Roman"/>
          <w:sz w:val="28"/>
          <w:szCs w:val="28"/>
        </w:rPr>
        <w:t xml:space="preserve">т.р. </w:t>
      </w:r>
      <w:r w:rsidR="009A372B">
        <w:rPr>
          <w:rFonts w:ascii="Times New Roman" w:hAnsi="Times New Roman" w:cs="Times New Roman"/>
          <w:sz w:val="28"/>
          <w:szCs w:val="28"/>
        </w:rPr>
        <w:t>– 1046,3</w:t>
      </w:r>
      <w:r w:rsidRPr="00C85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т.р.</w:t>
      </w:r>
    </w:p>
    <w:p w:rsidR="009A372B" w:rsidRDefault="009A3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>
        <w:rPr>
          <w:rFonts w:ascii="Times New Roman" w:hAnsi="Times New Roman" w:cs="Times New Roman"/>
          <w:sz w:val="28"/>
          <w:szCs w:val="28"/>
        </w:rPr>
        <w:tab/>
        <w:t xml:space="preserve">-  1830,5 </w:t>
      </w:r>
      <w:r w:rsidR="00C8546B">
        <w:rPr>
          <w:rFonts w:ascii="Times New Roman" w:hAnsi="Times New Roman" w:cs="Times New Roman"/>
          <w:sz w:val="28"/>
          <w:szCs w:val="28"/>
        </w:rPr>
        <w:t xml:space="preserve">т.р. </w:t>
      </w:r>
      <w:r>
        <w:rPr>
          <w:rFonts w:ascii="Times New Roman" w:hAnsi="Times New Roman" w:cs="Times New Roman"/>
          <w:sz w:val="28"/>
          <w:szCs w:val="28"/>
        </w:rPr>
        <w:t>– 1668,6</w:t>
      </w:r>
      <w:r w:rsidR="00C8546B" w:rsidRPr="00C8546B">
        <w:rPr>
          <w:rFonts w:ascii="Times New Roman" w:hAnsi="Times New Roman" w:cs="Times New Roman"/>
          <w:sz w:val="28"/>
          <w:szCs w:val="28"/>
        </w:rPr>
        <w:t xml:space="preserve"> </w:t>
      </w:r>
      <w:r w:rsidR="00C8546B">
        <w:rPr>
          <w:rFonts w:ascii="Times New Roman" w:hAnsi="Times New Roman" w:cs="Times New Roman"/>
          <w:sz w:val="28"/>
          <w:szCs w:val="28"/>
        </w:rPr>
        <w:t>т.р. (не выполнение объясняется не платежами физ. лиц уехавших с территории поселения и умерших);</w:t>
      </w:r>
    </w:p>
    <w:p w:rsidR="009A372B" w:rsidRDefault="009A3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доходы от сдачи аренды имущества – 150,3 </w:t>
      </w:r>
      <w:r w:rsidR="00C8546B">
        <w:rPr>
          <w:rFonts w:ascii="Times New Roman" w:hAnsi="Times New Roman" w:cs="Times New Roman"/>
          <w:sz w:val="28"/>
          <w:szCs w:val="28"/>
        </w:rPr>
        <w:t xml:space="preserve">т.р. </w:t>
      </w:r>
      <w:r>
        <w:rPr>
          <w:rFonts w:ascii="Times New Roman" w:hAnsi="Times New Roman" w:cs="Times New Roman"/>
          <w:sz w:val="28"/>
          <w:szCs w:val="28"/>
        </w:rPr>
        <w:t xml:space="preserve"> -  107,0</w:t>
      </w:r>
      <w:r w:rsidR="00C8546B" w:rsidRPr="00C8546B">
        <w:rPr>
          <w:rFonts w:ascii="Times New Roman" w:hAnsi="Times New Roman" w:cs="Times New Roman"/>
          <w:sz w:val="28"/>
          <w:szCs w:val="28"/>
        </w:rPr>
        <w:t xml:space="preserve"> </w:t>
      </w:r>
      <w:r w:rsidR="00C8546B">
        <w:rPr>
          <w:rFonts w:ascii="Times New Roman" w:hAnsi="Times New Roman" w:cs="Times New Roman"/>
          <w:sz w:val="28"/>
          <w:szCs w:val="28"/>
        </w:rPr>
        <w:t>т.р. (</w:t>
      </w:r>
      <w:r>
        <w:rPr>
          <w:rFonts w:ascii="Times New Roman" w:hAnsi="Times New Roman" w:cs="Times New Roman"/>
          <w:sz w:val="28"/>
          <w:szCs w:val="28"/>
        </w:rPr>
        <w:t xml:space="preserve">задолжник ГУП РО «УРСВ» за 2019 – 33,9 </w:t>
      </w:r>
      <w:r w:rsidR="00C8546B">
        <w:rPr>
          <w:rFonts w:ascii="Times New Roman" w:hAnsi="Times New Roman" w:cs="Times New Roman"/>
          <w:sz w:val="28"/>
          <w:szCs w:val="28"/>
        </w:rPr>
        <w:t xml:space="preserve">т.р. </w:t>
      </w:r>
      <w:r>
        <w:rPr>
          <w:rFonts w:ascii="Times New Roman" w:hAnsi="Times New Roman" w:cs="Times New Roman"/>
          <w:sz w:val="28"/>
          <w:szCs w:val="28"/>
        </w:rPr>
        <w:t>за 2020 год – 45,3</w:t>
      </w:r>
      <w:r w:rsidR="00C8546B" w:rsidRPr="00C8546B">
        <w:rPr>
          <w:rFonts w:ascii="Times New Roman" w:hAnsi="Times New Roman" w:cs="Times New Roman"/>
          <w:sz w:val="28"/>
          <w:szCs w:val="28"/>
        </w:rPr>
        <w:t xml:space="preserve"> </w:t>
      </w:r>
      <w:r w:rsidR="00C8546B">
        <w:rPr>
          <w:rFonts w:ascii="Times New Roman" w:hAnsi="Times New Roman" w:cs="Times New Roman"/>
          <w:sz w:val="28"/>
          <w:szCs w:val="28"/>
        </w:rPr>
        <w:t>т.р.)</w:t>
      </w:r>
    </w:p>
    <w:p w:rsidR="009A372B" w:rsidRDefault="009A3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касается расходов:</w:t>
      </w:r>
    </w:p>
    <w:p w:rsidR="00C8546B" w:rsidRDefault="009A3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Расходование </w:t>
      </w:r>
      <w:r w:rsidR="00C8546B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рамках </w:t>
      </w:r>
      <w:r w:rsidR="00C8546B">
        <w:rPr>
          <w:rFonts w:ascii="Times New Roman" w:hAnsi="Times New Roman" w:cs="Times New Roman"/>
          <w:sz w:val="28"/>
          <w:szCs w:val="28"/>
        </w:rPr>
        <w:t>муниицпальных программ.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501"/>
      </w:tblGrid>
      <w:tr w:rsidR="00C8546B" w:rsidTr="00C8546B">
        <w:tc>
          <w:tcPr>
            <w:tcW w:w="1384" w:type="dxa"/>
          </w:tcPr>
          <w:p w:rsidR="00C8546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46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501" w:type="dxa"/>
          </w:tcPr>
          <w:p w:rsidR="00C8546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46B" w:rsidTr="00C8546B">
        <w:tc>
          <w:tcPr>
            <w:tcW w:w="1384" w:type="dxa"/>
          </w:tcPr>
          <w:p w:rsidR="00C8546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686" w:type="dxa"/>
          </w:tcPr>
          <w:p w:rsidR="00C8546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7565,1</w:t>
            </w:r>
          </w:p>
        </w:tc>
        <w:tc>
          <w:tcPr>
            <w:tcW w:w="4501" w:type="dxa"/>
          </w:tcPr>
          <w:p w:rsidR="00C8546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C8546B" w:rsidTr="00C8546B">
        <w:tc>
          <w:tcPr>
            <w:tcW w:w="1384" w:type="dxa"/>
          </w:tcPr>
          <w:p w:rsidR="00C8546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686" w:type="dxa"/>
          </w:tcPr>
          <w:p w:rsidR="00C8546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11558,7</w:t>
            </w:r>
          </w:p>
        </w:tc>
        <w:tc>
          <w:tcPr>
            <w:tcW w:w="4501" w:type="dxa"/>
          </w:tcPr>
          <w:p w:rsidR="00C8546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C8546B" w:rsidTr="00C8546B">
        <w:tc>
          <w:tcPr>
            <w:tcW w:w="1384" w:type="dxa"/>
          </w:tcPr>
          <w:p w:rsidR="00C8546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86" w:type="dxa"/>
          </w:tcPr>
          <w:p w:rsidR="00C8546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13230,3</w:t>
            </w:r>
          </w:p>
        </w:tc>
        <w:tc>
          <w:tcPr>
            <w:tcW w:w="4501" w:type="dxa"/>
          </w:tcPr>
          <w:p w:rsidR="00C8546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C8546B" w:rsidTr="00C8546B">
        <w:tc>
          <w:tcPr>
            <w:tcW w:w="1384" w:type="dxa"/>
          </w:tcPr>
          <w:p w:rsidR="00C8546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86" w:type="dxa"/>
          </w:tcPr>
          <w:p w:rsidR="00C8546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7574,3</w:t>
            </w:r>
          </w:p>
        </w:tc>
        <w:tc>
          <w:tcPr>
            <w:tcW w:w="4501" w:type="dxa"/>
          </w:tcPr>
          <w:p w:rsidR="00C8546B" w:rsidRDefault="00C8546B" w:rsidP="00C8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</w:tbl>
    <w:p w:rsidR="009A372B" w:rsidRDefault="00C85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Оснеовная часть расходов </w:t>
      </w:r>
      <w:r w:rsidR="00851CF2">
        <w:rPr>
          <w:rFonts w:ascii="Times New Roman" w:hAnsi="Times New Roman" w:cs="Times New Roman"/>
          <w:sz w:val="28"/>
          <w:szCs w:val="28"/>
        </w:rPr>
        <w:t xml:space="preserve"> это содержание аппарата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546B" w:rsidTr="00C8546B">
        <w:tc>
          <w:tcPr>
            <w:tcW w:w="4785" w:type="dxa"/>
          </w:tcPr>
          <w:p w:rsidR="00C8546B" w:rsidRDefault="00C8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86" w:type="dxa"/>
          </w:tcPr>
          <w:p w:rsidR="00C8546B" w:rsidRDefault="00C8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4006,0</w:t>
            </w:r>
          </w:p>
        </w:tc>
      </w:tr>
      <w:tr w:rsidR="00C8546B" w:rsidTr="00C8546B">
        <w:tc>
          <w:tcPr>
            <w:tcW w:w="4785" w:type="dxa"/>
          </w:tcPr>
          <w:p w:rsidR="00C8546B" w:rsidRDefault="00C8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786" w:type="dxa"/>
          </w:tcPr>
          <w:p w:rsidR="00C8546B" w:rsidRDefault="00C8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4709,9</w:t>
            </w:r>
          </w:p>
        </w:tc>
      </w:tr>
      <w:tr w:rsidR="00C8546B" w:rsidTr="00C8546B">
        <w:tc>
          <w:tcPr>
            <w:tcW w:w="4785" w:type="dxa"/>
          </w:tcPr>
          <w:p w:rsidR="00C8546B" w:rsidRDefault="00C8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786" w:type="dxa"/>
          </w:tcPr>
          <w:p w:rsidR="00C8546B" w:rsidRDefault="00C8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3922,8</w:t>
            </w:r>
          </w:p>
        </w:tc>
      </w:tr>
      <w:tr w:rsidR="00C8546B" w:rsidTr="00C8546B">
        <w:tc>
          <w:tcPr>
            <w:tcW w:w="4785" w:type="dxa"/>
          </w:tcPr>
          <w:p w:rsidR="00C8546B" w:rsidRDefault="00C8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786" w:type="dxa"/>
          </w:tcPr>
          <w:p w:rsidR="00C8546B" w:rsidRDefault="00C8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4055,7</w:t>
            </w:r>
          </w:p>
        </w:tc>
      </w:tr>
      <w:tr w:rsidR="00C8546B" w:rsidTr="00C8546B">
        <w:tc>
          <w:tcPr>
            <w:tcW w:w="4785" w:type="dxa"/>
          </w:tcPr>
          <w:p w:rsidR="00C8546B" w:rsidRDefault="00C8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786" w:type="dxa"/>
          </w:tcPr>
          <w:p w:rsidR="00C8546B" w:rsidRDefault="00C8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2389,2</w:t>
            </w:r>
          </w:p>
        </w:tc>
      </w:tr>
    </w:tbl>
    <w:p w:rsidR="00C8546B" w:rsidRDefault="00C85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9F3" w:rsidRDefault="00150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 самые большие расходы денежных средств за пять лет составляют:</w:t>
      </w:r>
    </w:p>
    <w:p w:rsidR="00851CF2" w:rsidRDefault="00851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капитальный ремонт памятника, воинам в ВОв в 2019 г. – 5053,2</w:t>
      </w:r>
      <w:r w:rsidR="001509F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851CF2" w:rsidRDefault="00851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капитальный ремонт крыши СДК в 2018 – 2565,6</w:t>
      </w:r>
      <w:r w:rsidR="001509F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851CF2" w:rsidRDefault="00851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капитальный ремонт крыши администрации – 803,1</w:t>
      </w:r>
      <w:r w:rsidR="001509F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851CF2" w:rsidRDefault="00851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ямочный ремонт дорог – 929,1 </w:t>
      </w:r>
      <w:r w:rsidR="001509F3">
        <w:rPr>
          <w:rFonts w:ascii="Times New Roman" w:hAnsi="Times New Roman" w:cs="Times New Roman"/>
          <w:sz w:val="28"/>
          <w:szCs w:val="28"/>
        </w:rPr>
        <w:t xml:space="preserve">т.р. </w:t>
      </w:r>
      <w:r>
        <w:rPr>
          <w:rFonts w:ascii="Times New Roman" w:hAnsi="Times New Roman" w:cs="Times New Roman"/>
          <w:sz w:val="28"/>
          <w:szCs w:val="28"/>
        </w:rPr>
        <w:t>и 400,0 т.р</w:t>
      </w:r>
      <w:r w:rsidR="001509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этот год</w:t>
      </w:r>
    </w:p>
    <w:p w:rsidR="001509F3" w:rsidRDefault="00851CF2" w:rsidP="00150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оплата за уличное освещение – 2604,2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509F3">
        <w:rPr>
          <w:rFonts w:ascii="Times New Roman" w:hAnsi="Times New Roman" w:cs="Times New Roman"/>
          <w:sz w:val="28"/>
          <w:szCs w:val="28"/>
        </w:rPr>
        <w:t xml:space="preserve"> 289,9</w:t>
      </w:r>
      <w:r w:rsidR="001509F3" w:rsidRPr="001509F3">
        <w:rPr>
          <w:rFonts w:ascii="Times New Roman" w:hAnsi="Times New Roman" w:cs="Times New Roman"/>
          <w:sz w:val="28"/>
          <w:szCs w:val="28"/>
        </w:rPr>
        <w:t xml:space="preserve"> </w:t>
      </w:r>
      <w:r w:rsidR="001509F3">
        <w:rPr>
          <w:rFonts w:ascii="Times New Roman" w:hAnsi="Times New Roman" w:cs="Times New Roman"/>
          <w:sz w:val="28"/>
          <w:szCs w:val="28"/>
        </w:rPr>
        <w:t>т.р.</w:t>
      </w:r>
    </w:p>
    <w:p w:rsidR="001509F3" w:rsidRDefault="00150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этом год</w:t>
      </w:r>
    </w:p>
    <w:p w:rsidR="00851CF2" w:rsidRDefault="001509F3" w:rsidP="001509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51CF2">
        <w:rPr>
          <w:rFonts w:ascii="Times New Roman" w:hAnsi="Times New Roman" w:cs="Times New Roman"/>
          <w:sz w:val="28"/>
          <w:szCs w:val="28"/>
        </w:rPr>
        <w:t>абочие  по благоустройству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1CF2" w:rsidRDefault="00851CF2" w:rsidP="001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9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взрослые – 1032,8</w:t>
      </w:r>
      <w:r w:rsidR="001509F3" w:rsidRPr="001509F3">
        <w:rPr>
          <w:rFonts w:ascii="Times New Roman" w:hAnsi="Times New Roman" w:cs="Times New Roman"/>
          <w:sz w:val="28"/>
          <w:szCs w:val="28"/>
        </w:rPr>
        <w:t xml:space="preserve"> </w:t>
      </w:r>
      <w:r w:rsidR="001509F3">
        <w:rPr>
          <w:rFonts w:ascii="Times New Roman" w:hAnsi="Times New Roman" w:cs="Times New Roman"/>
          <w:sz w:val="28"/>
          <w:szCs w:val="28"/>
        </w:rPr>
        <w:t>т.р.</w:t>
      </w:r>
    </w:p>
    <w:p w:rsidR="00851CF2" w:rsidRDefault="00851CF2" w:rsidP="001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9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несовершеннолетние  - 113,9</w:t>
      </w:r>
      <w:r w:rsidR="001509F3" w:rsidRPr="001509F3">
        <w:rPr>
          <w:rFonts w:ascii="Times New Roman" w:hAnsi="Times New Roman" w:cs="Times New Roman"/>
          <w:sz w:val="28"/>
          <w:szCs w:val="28"/>
        </w:rPr>
        <w:t xml:space="preserve"> </w:t>
      </w:r>
      <w:r w:rsidR="001509F3">
        <w:rPr>
          <w:rFonts w:ascii="Times New Roman" w:hAnsi="Times New Roman" w:cs="Times New Roman"/>
          <w:sz w:val="28"/>
          <w:szCs w:val="28"/>
        </w:rPr>
        <w:t>т.р.</w:t>
      </w:r>
    </w:p>
    <w:p w:rsidR="00851CF2" w:rsidRDefault="00851CF2" w:rsidP="001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9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разработка схемы газификации</w:t>
      </w:r>
      <w:r w:rsidR="00150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376,5</w:t>
      </w:r>
      <w:r w:rsidR="001509F3" w:rsidRPr="001509F3">
        <w:rPr>
          <w:rFonts w:ascii="Times New Roman" w:hAnsi="Times New Roman" w:cs="Times New Roman"/>
          <w:sz w:val="28"/>
          <w:szCs w:val="28"/>
        </w:rPr>
        <w:t xml:space="preserve"> </w:t>
      </w:r>
      <w:r w:rsidR="001509F3">
        <w:rPr>
          <w:rFonts w:ascii="Times New Roman" w:hAnsi="Times New Roman" w:cs="Times New Roman"/>
          <w:sz w:val="28"/>
          <w:szCs w:val="28"/>
        </w:rPr>
        <w:t>т.р.</w:t>
      </w:r>
    </w:p>
    <w:p w:rsidR="00851CF2" w:rsidRDefault="001509F3" w:rsidP="001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других ПСД и  </w:t>
      </w:r>
      <w:r w:rsidR="0005268E">
        <w:rPr>
          <w:rFonts w:ascii="Times New Roman" w:hAnsi="Times New Roman" w:cs="Times New Roman"/>
          <w:sz w:val="28"/>
          <w:szCs w:val="28"/>
        </w:rPr>
        <w:t>экспертиза – 249,4</w:t>
      </w:r>
      <w:r w:rsidRPr="00150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т.р.</w:t>
      </w:r>
    </w:p>
    <w:p w:rsidR="001509F3" w:rsidRDefault="00052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9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буртование свалки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F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21F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A21FD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21FD8">
        <w:rPr>
          <w:rFonts w:ascii="Times New Roman" w:hAnsi="Times New Roman" w:cs="Times New Roman"/>
          <w:sz w:val="28"/>
          <w:szCs w:val="28"/>
        </w:rPr>
        <w:t xml:space="preserve"> 70,8</w:t>
      </w:r>
      <w:r w:rsidR="001509F3" w:rsidRPr="001509F3">
        <w:rPr>
          <w:rFonts w:ascii="Times New Roman" w:hAnsi="Times New Roman" w:cs="Times New Roman"/>
          <w:sz w:val="28"/>
          <w:szCs w:val="28"/>
        </w:rPr>
        <w:t xml:space="preserve"> </w:t>
      </w:r>
      <w:r w:rsidR="001509F3">
        <w:rPr>
          <w:rFonts w:ascii="Times New Roman" w:hAnsi="Times New Roman" w:cs="Times New Roman"/>
          <w:sz w:val="28"/>
          <w:szCs w:val="28"/>
        </w:rPr>
        <w:t>т.р.</w:t>
      </w:r>
      <w:r w:rsidR="00A21FD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A21FD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89,5</w:t>
      </w:r>
      <w:r w:rsidR="001509F3" w:rsidRPr="001509F3">
        <w:rPr>
          <w:rFonts w:ascii="Times New Roman" w:hAnsi="Times New Roman" w:cs="Times New Roman"/>
          <w:sz w:val="28"/>
          <w:szCs w:val="28"/>
        </w:rPr>
        <w:t xml:space="preserve"> </w:t>
      </w:r>
      <w:r w:rsidR="001509F3">
        <w:rPr>
          <w:rFonts w:ascii="Times New Roman" w:hAnsi="Times New Roman" w:cs="Times New Roman"/>
          <w:sz w:val="28"/>
          <w:szCs w:val="28"/>
        </w:rPr>
        <w:t>т.р. (последние два года буртование свалки производит ООО «Солнечное»)</w:t>
      </w:r>
    </w:p>
    <w:p w:rsidR="00A21FD8" w:rsidRDefault="00A21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ежегодная обработка от клещей – 104,0 т</w:t>
      </w:r>
      <w:r w:rsidR="001509F3">
        <w:rPr>
          <w:rFonts w:ascii="Times New Roman" w:hAnsi="Times New Roman" w:cs="Times New Roman"/>
          <w:sz w:val="28"/>
          <w:szCs w:val="28"/>
        </w:rPr>
        <w:t>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FD8" w:rsidRDefault="001E7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Кроме этих расходов были приобретены основные средства:</w:t>
      </w:r>
    </w:p>
    <w:p w:rsidR="001E7914" w:rsidRDefault="001E7914" w:rsidP="001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 год – уличные тренажеры (СДК) – 90,0 т.р.</w:t>
      </w:r>
    </w:p>
    <w:p w:rsidR="001E7914" w:rsidRDefault="001E7914" w:rsidP="001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2019 год – уличные тренажеры (ул. Мира) – 100,0 т.р.</w:t>
      </w:r>
    </w:p>
    <w:p w:rsidR="001E7914" w:rsidRDefault="001509F3" w:rsidP="001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-   с</w:t>
      </w:r>
      <w:r w:rsidR="001E7914">
        <w:rPr>
          <w:rFonts w:ascii="Times New Roman" w:hAnsi="Times New Roman" w:cs="Times New Roman"/>
          <w:sz w:val="28"/>
          <w:szCs w:val="28"/>
        </w:rPr>
        <w:t xml:space="preserve">камейки и урны – 12,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1E7914">
        <w:rPr>
          <w:rFonts w:ascii="Times New Roman" w:hAnsi="Times New Roman" w:cs="Times New Roman"/>
          <w:sz w:val="28"/>
          <w:szCs w:val="28"/>
        </w:rPr>
        <w:t>т.р.</w:t>
      </w:r>
    </w:p>
    <w:p w:rsidR="001E7914" w:rsidRDefault="001E7914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пять лет – компьютеры 2 шт. – 99,4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1E7914" w:rsidRDefault="001E7914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принтеры 2 шт. – 50,9 т.р.</w:t>
      </w:r>
    </w:p>
    <w:p w:rsidR="001E7914" w:rsidRDefault="001E7914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косилки – 3 шт. – 20,4 т.р.</w:t>
      </w:r>
    </w:p>
    <w:p w:rsidR="001E7914" w:rsidRDefault="001E7914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контейнер для мусора – 1 шт. – 55 т.р.</w:t>
      </w:r>
    </w:p>
    <w:p w:rsidR="001E7914" w:rsidRDefault="001E7914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счет средств бюджета поселения содержится и Камышевский СДК. Кроме капитального ремонта крыши была произведена замена </w:t>
      </w:r>
      <w:r w:rsidR="001509F3">
        <w:rPr>
          <w:rFonts w:ascii="Times New Roman" w:hAnsi="Times New Roman" w:cs="Times New Roman"/>
          <w:sz w:val="28"/>
          <w:szCs w:val="28"/>
        </w:rPr>
        <w:t>11 окон.</w:t>
      </w:r>
    </w:p>
    <w:p w:rsidR="001E7914" w:rsidRDefault="001E7914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этом году </w:t>
      </w:r>
      <w:r w:rsidR="001509F3">
        <w:rPr>
          <w:rFonts w:ascii="Times New Roman" w:hAnsi="Times New Roman" w:cs="Times New Roman"/>
          <w:sz w:val="28"/>
          <w:szCs w:val="28"/>
        </w:rPr>
        <w:t>произведена замена двух</w:t>
      </w:r>
      <w:r>
        <w:rPr>
          <w:rFonts w:ascii="Times New Roman" w:hAnsi="Times New Roman" w:cs="Times New Roman"/>
          <w:sz w:val="28"/>
          <w:szCs w:val="28"/>
        </w:rPr>
        <w:t xml:space="preserve"> ок</w:t>
      </w:r>
      <w:r w:rsidR="001509F3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библиотеке.</w:t>
      </w:r>
    </w:p>
    <w:p w:rsidR="001E7914" w:rsidRDefault="001E7914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Приобретены для </w:t>
      </w:r>
      <w:r w:rsidR="00981CC6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>
        <w:rPr>
          <w:rFonts w:ascii="Times New Roman" w:hAnsi="Times New Roman" w:cs="Times New Roman"/>
          <w:sz w:val="28"/>
          <w:szCs w:val="28"/>
        </w:rPr>
        <w:t>СДК:</w:t>
      </w:r>
    </w:p>
    <w:p w:rsidR="001E7914" w:rsidRDefault="001E7914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2017 год – </w:t>
      </w:r>
      <w:r w:rsidR="005F53FE">
        <w:rPr>
          <w:rFonts w:ascii="Times New Roman" w:hAnsi="Times New Roman" w:cs="Times New Roman"/>
          <w:sz w:val="28"/>
          <w:szCs w:val="28"/>
        </w:rPr>
        <w:t>насос отопительный и батарея</w:t>
      </w:r>
      <w:r>
        <w:rPr>
          <w:rFonts w:ascii="Times New Roman" w:hAnsi="Times New Roman" w:cs="Times New Roman"/>
          <w:sz w:val="28"/>
          <w:szCs w:val="28"/>
        </w:rPr>
        <w:t xml:space="preserve"> – 15,0 </w:t>
      </w:r>
      <w:r w:rsidR="005F53FE">
        <w:rPr>
          <w:rFonts w:ascii="Times New Roman" w:hAnsi="Times New Roman" w:cs="Times New Roman"/>
          <w:sz w:val="28"/>
          <w:szCs w:val="28"/>
        </w:rPr>
        <w:t>т.р.</w:t>
      </w:r>
    </w:p>
    <w:p w:rsidR="005F53FE" w:rsidRDefault="005F53FE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2018 год – огнетушители 4 шт. – 3,1 т.р</w:t>
      </w:r>
      <w:r w:rsidR="001509F3">
        <w:rPr>
          <w:rFonts w:ascii="Times New Roman" w:hAnsi="Times New Roman" w:cs="Times New Roman"/>
          <w:sz w:val="28"/>
          <w:szCs w:val="28"/>
        </w:rPr>
        <w:t>.</w:t>
      </w:r>
    </w:p>
    <w:p w:rsidR="005F53FE" w:rsidRDefault="005F53FE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1C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онтейнер для мусора 1 шт. – 5,5 т.р.</w:t>
      </w:r>
    </w:p>
    <w:p w:rsidR="005F53FE" w:rsidRDefault="005F53FE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2019 год – компьютер 1 </w:t>
      </w:r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37,6 т.р.</w:t>
      </w:r>
    </w:p>
    <w:p w:rsidR="005F53FE" w:rsidRDefault="005F53FE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2020 год – огнетушители  4 шт. – 2,9 т</w:t>
      </w:r>
      <w:r w:rsidR="001509F3">
        <w:rPr>
          <w:rFonts w:ascii="Times New Roman" w:hAnsi="Times New Roman" w:cs="Times New Roman"/>
          <w:sz w:val="28"/>
          <w:szCs w:val="28"/>
        </w:rPr>
        <w:t>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3FE" w:rsidRDefault="005F53FE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1C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идеокамера  1 шт. – 24,5 т.р.</w:t>
      </w:r>
    </w:p>
    <w:p w:rsidR="005F53FE" w:rsidRDefault="005F53FE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проведение праздничных мероприятий было выделено </w:t>
      </w:r>
      <w:r w:rsidR="00981C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CC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5F53FE" w:rsidRDefault="005F53FE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прошлом году мы приняли участие в губернаторском проекте «Инициативное бюджетирование». В результате из областного бюджета будет выделено 1807</w:t>
      </w:r>
      <w:r w:rsidR="00981C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1CC6">
        <w:rPr>
          <w:rFonts w:ascii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hAnsi="Times New Roman" w:cs="Times New Roman"/>
          <w:sz w:val="28"/>
          <w:szCs w:val="28"/>
        </w:rPr>
        <w:t xml:space="preserve"> и 967</w:t>
      </w:r>
      <w:r w:rsidR="00981CC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81CC6">
        <w:rPr>
          <w:rFonts w:ascii="Times New Roman" w:hAnsi="Times New Roman" w:cs="Times New Roman"/>
          <w:sz w:val="28"/>
          <w:szCs w:val="28"/>
        </w:rPr>
        <w:t>. р.</w:t>
      </w:r>
      <w:r>
        <w:rPr>
          <w:rFonts w:ascii="Times New Roman" w:hAnsi="Times New Roman" w:cs="Times New Roman"/>
          <w:sz w:val="28"/>
          <w:szCs w:val="28"/>
        </w:rPr>
        <w:t xml:space="preserve"> софинансирование СПК «Новоселовский»</w:t>
      </w:r>
      <w:r w:rsidR="00981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260,0 т.р. ООО «Престиж».</w:t>
      </w:r>
    </w:p>
    <w:p w:rsidR="005F53FE" w:rsidRDefault="005F53FE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981CC6">
        <w:rPr>
          <w:rFonts w:ascii="Times New Roman" w:hAnsi="Times New Roman" w:cs="Times New Roman"/>
          <w:sz w:val="28"/>
          <w:szCs w:val="28"/>
        </w:rPr>
        <w:t xml:space="preserve">о результатам торгов определен </w:t>
      </w:r>
      <w:r>
        <w:rPr>
          <w:rFonts w:ascii="Times New Roman" w:hAnsi="Times New Roman" w:cs="Times New Roman"/>
          <w:sz w:val="28"/>
          <w:szCs w:val="28"/>
        </w:rPr>
        <w:t xml:space="preserve"> подрядчик ИП «Гладков И.А.» г. Каменск-Шахтинский</w:t>
      </w:r>
      <w:r w:rsidR="00981CC6">
        <w:rPr>
          <w:rFonts w:ascii="Times New Roman" w:hAnsi="Times New Roman" w:cs="Times New Roman"/>
          <w:sz w:val="28"/>
          <w:szCs w:val="28"/>
        </w:rPr>
        <w:t xml:space="preserve">. Цена контракта </w:t>
      </w:r>
      <w:r>
        <w:rPr>
          <w:rFonts w:ascii="Times New Roman" w:hAnsi="Times New Roman" w:cs="Times New Roman"/>
          <w:sz w:val="28"/>
          <w:szCs w:val="28"/>
        </w:rPr>
        <w:t xml:space="preserve">3089555 руб. Начало работ конец июля, начало августа. </w:t>
      </w:r>
    </w:p>
    <w:p w:rsidR="00981CC6" w:rsidRDefault="00554EF6" w:rsidP="001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CC6">
        <w:rPr>
          <w:rFonts w:ascii="Times New Roman" w:hAnsi="Times New Roman" w:cs="Times New Roman"/>
          <w:sz w:val="28"/>
          <w:szCs w:val="28"/>
        </w:rPr>
        <w:t>Оснеовные  п</w:t>
      </w:r>
      <w:r>
        <w:rPr>
          <w:rFonts w:ascii="Times New Roman" w:hAnsi="Times New Roman" w:cs="Times New Roman"/>
          <w:sz w:val="28"/>
          <w:szCs w:val="28"/>
        </w:rPr>
        <w:t>роблемы</w:t>
      </w:r>
      <w:r w:rsidR="00981CC6">
        <w:rPr>
          <w:rFonts w:ascii="Times New Roman" w:hAnsi="Times New Roman" w:cs="Times New Roman"/>
          <w:sz w:val="28"/>
          <w:szCs w:val="28"/>
        </w:rPr>
        <w:t xml:space="preserve"> нашего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4EF6" w:rsidRDefault="00554EF6" w:rsidP="00981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</w:t>
      </w:r>
      <w:r w:rsidR="00981CC6">
        <w:rPr>
          <w:rFonts w:ascii="Times New Roman" w:hAnsi="Times New Roman" w:cs="Times New Roman"/>
          <w:sz w:val="28"/>
          <w:szCs w:val="28"/>
        </w:rPr>
        <w:t xml:space="preserve">, </w:t>
      </w:r>
      <w:r w:rsidR="00F903D3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башен установлено в 2019 году</w:t>
      </w:r>
      <w:r w:rsidR="00F90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3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03D3">
        <w:rPr>
          <w:rFonts w:ascii="Times New Roman" w:hAnsi="Times New Roman" w:cs="Times New Roman"/>
          <w:sz w:val="28"/>
          <w:szCs w:val="28"/>
        </w:rPr>
        <w:t xml:space="preserve">2470,0 т.р.) </w:t>
      </w:r>
      <w:r>
        <w:rPr>
          <w:rFonts w:ascii="Times New Roman" w:hAnsi="Times New Roman" w:cs="Times New Roman"/>
          <w:sz w:val="28"/>
          <w:szCs w:val="28"/>
        </w:rPr>
        <w:t xml:space="preserve"> во всех хуторах</w:t>
      </w:r>
      <w:r w:rsidR="00981C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порывов сократилось, но остается нехватка воды в летний период х. Камышевка, желтизна воды;</w:t>
      </w:r>
    </w:p>
    <w:p w:rsidR="00554EF6" w:rsidRDefault="00554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ямочный ремонт, разбита дорога в х. Новоегорлыкский, выделены денежные средства из областного бюджета (</w:t>
      </w:r>
      <w:r w:rsidR="00E50C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0C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уб) планируются работы на сентябрь.</w:t>
      </w:r>
    </w:p>
    <w:p w:rsidR="00554EF6" w:rsidRDefault="00554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2021 году 19 сентября в единый день голосования состоятся выборы депутатов на федеральный уровень и выборы местных депутатов </w:t>
      </w:r>
      <w:r w:rsidR="00661C70">
        <w:rPr>
          <w:rFonts w:ascii="Times New Roman" w:hAnsi="Times New Roman" w:cs="Times New Roman"/>
          <w:sz w:val="28"/>
          <w:szCs w:val="28"/>
        </w:rPr>
        <w:t xml:space="preserve">пятого созыва. В октябре  назначение глав администраций. Задачи уже поставлены и экономические и политические и наша обязанность их </w:t>
      </w:r>
      <w:proofErr w:type="gramStart"/>
      <w:r w:rsidR="00661C70"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="00661C70">
        <w:rPr>
          <w:rFonts w:ascii="Times New Roman" w:hAnsi="Times New Roman" w:cs="Times New Roman"/>
          <w:sz w:val="28"/>
          <w:szCs w:val="28"/>
        </w:rPr>
        <w:t>, при поддержке и руководителей и всех жителей.</w:t>
      </w:r>
    </w:p>
    <w:p w:rsidR="001E7914" w:rsidRPr="002935DB" w:rsidRDefault="001E79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7914" w:rsidRPr="0029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77"/>
    <w:rsid w:val="0005268E"/>
    <w:rsid w:val="00115B77"/>
    <w:rsid w:val="001509F3"/>
    <w:rsid w:val="001E7914"/>
    <w:rsid w:val="002935DB"/>
    <w:rsid w:val="00554EF6"/>
    <w:rsid w:val="005F53FE"/>
    <w:rsid w:val="00661C70"/>
    <w:rsid w:val="00684621"/>
    <w:rsid w:val="00784227"/>
    <w:rsid w:val="00851CF2"/>
    <w:rsid w:val="00871E6C"/>
    <w:rsid w:val="00981CC6"/>
    <w:rsid w:val="009A372B"/>
    <w:rsid w:val="00A21FD8"/>
    <w:rsid w:val="00BF3D2C"/>
    <w:rsid w:val="00C8546B"/>
    <w:rsid w:val="00DC4ED6"/>
    <w:rsid w:val="00E50CC9"/>
    <w:rsid w:val="00F903D3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2021-07-02T06:41:00Z</dcterms:created>
  <dcterms:modified xsi:type="dcterms:W3CDTF">2021-07-05T08:27:00Z</dcterms:modified>
</cp:coreProperties>
</file>